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2D" w:rsidRDefault="00677F2D" w:rsidP="001A5242">
      <w:pPr>
        <w:shd w:val="clear" w:color="auto" w:fill="FFFFFF"/>
        <w:spacing w:after="251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677F2D">
        <w:rPr>
          <w:rFonts w:ascii="Cambria" w:eastAsia="Times New Roman" w:hAnsi="Cambria" w:cs="Times New Roman"/>
          <w:b/>
          <w:bCs/>
          <w:color w:val="0070C0"/>
          <w:sz w:val="32"/>
          <w:szCs w:val="32"/>
          <w:u w:val="single"/>
          <w:lang w:eastAsia="ru-RU"/>
        </w:rPr>
        <w:drawing>
          <wp:inline distT="0" distB="0" distL="0" distR="0">
            <wp:extent cx="1905000" cy="1905000"/>
            <wp:effectExtent l="19050" t="0" r="0" b="0"/>
            <wp:docPr id="2" name="Рисунок 1" descr="https://189131.selcdn.ru/leonardo/uploadsForSiteId/11428/texteditor/4e817557-54b1-47b4-af9b-a21f3605b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1428/texteditor/4e817557-54b1-47b4-af9b-a21f3605b47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42" w:rsidRPr="00B134E9" w:rsidRDefault="001A5242" w:rsidP="001A5242">
      <w:pPr>
        <w:shd w:val="clear" w:color="auto" w:fill="FFFFFF"/>
        <w:spacing w:after="251" w:line="240" w:lineRule="auto"/>
        <w:jc w:val="center"/>
        <w:rPr>
          <w:rFonts w:ascii="Trebuchet MS" w:eastAsia="Times New Roman" w:hAnsi="Trebuchet MS" w:cs="Times New Roman"/>
          <w:color w:val="383A3C"/>
          <w:sz w:val="32"/>
          <w:szCs w:val="32"/>
          <w:u w:val="single"/>
          <w:lang w:eastAsia="ru-RU"/>
        </w:rPr>
      </w:pPr>
      <w:r w:rsidRPr="00B134E9">
        <w:rPr>
          <w:rFonts w:ascii="Cambria" w:eastAsia="Times New Roman" w:hAnsi="Cambria" w:cs="Times New Roman"/>
          <w:b/>
          <w:bCs/>
          <w:color w:val="0070C0"/>
          <w:sz w:val="32"/>
          <w:szCs w:val="32"/>
          <w:u w:val="single"/>
          <w:lang w:eastAsia="ru-RU"/>
        </w:rPr>
        <w:t>Информация по организации питания школьников</w:t>
      </w:r>
    </w:p>
    <w:p w:rsidR="001A5242" w:rsidRPr="00677F2D" w:rsidRDefault="001A5242" w:rsidP="00677F2D">
      <w:pPr>
        <w:shd w:val="clear" w:color="auto" w:fill="FFFFFF"/>
        <w:spacing w:after="251" w:line="240" w:lineRule="auto"/>
        <w:jc w:val="center"/>
        <w:rPr>
          <w:rFonts w:ascii="Trebuchet MS" w:eastAsia="Times New Roman" w:hAnsi="Trebuchet MS" w:cs="Times New Roman"/>
          <w:color w:val="383A3C"/>
          <w:sz w:val="32"/>
          <w:szCs w:val="32"/>
          <w:u w:val="single"/>
          <w:lang w:eastAsia="ru-RU"/>
        </w:rPr>
      </w:pPr>
      <w:r w:rsidRPr="00B134E9">
        <w:rPr>
          <w:rFonts w:ascii="Cambria" w:eastAsia="Times New Roman" w:hAnsi="Cambria" w:cs="Times New Roman"/>
          <w:b/>
          <w:bCs/>
          <w:color w:val="0070C0"/>
          <w:sz w:val="32"/>
          <w:szCs w:val="32"/>
          <w:u w:val="single"/>
          <w:lang w:eastAsia="ru-RU"/>
        </w:rPr>
        <w:t> 1-4 классов в 2020-2021 учебном году.</w:t>
      </w:r>
      <w:r w:rsidRPr="001A5242">
        <w:rPr>
          <w:rFonts w:ascii="Cambria" w:eastAsia="Times New Roman" w:hAnsi="Cambria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 </w:t>
      </w:r>
      <w:r w:rsidRPr="001A5242">
        <w:rPr>
          <w:rFonts w:ascii="Cambria" w:eastAsia="Times New Roman" w:hAnsi="Cambria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 </w:t>
      </w:r>
    </w:p>
    <w:p w:rsidR="001A5242" w:rsidRPr="001A5242" w:rsidRDefault="001A5242" w:rsidP="00677F2D">
      <w:pPr>
        <w:shd w:val="clear" w:color="auto" w:fill="FFFFFF"/>
        <w:spacing w:before="21" w:after="0" w:line="240" w:lineRule="auto"/>
        <w:jc w:val="center"/>
        <w:rPr>
          <w:rFonts w:ascii="Trebuchet MS" w:eastAsia="Times New Roman" w:hAnsi="Trebuchet MS" w:cs="Times New Roman"/>
          <w:color w:val="383A3C"/>
          <w:sz w:val="23"/>
          <w:szCs w:val="23"/>
          <w:lang w:eastAsia="ru-RU"/>
        </w:rPr>
      </w:pPr>
      <w:r w:rsidRPr="001A5242">
        <w:rPr>
          <w:rFonts w:ascii="Cambria" w:eastAsia="Times New Roman" w:hAnsi="Cambria" w:cs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  <w:t>Уважаемые родители!</w:t>
      </w:r>
      <w:r w:rsidRPr="001A5242">
        <w:rPr>
          <w:rFonts w:ascii="Cambria" w:eastAsia="Times New Roman" w:hAnsi="Cambria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 </w:t>
      </w:r>
    </w:p>
    <w:p w:rsidR="001A5242" w:rsidRPr="001A5242" w:rsidRDefault="001A5242" w:rsidP="001A5242">
      <w:pPr>
        <w:shd w:val="clear" w:color="auto" w:fill="FFFFFF"/>
        <w:spacing w:before="21" w:after="0" w:line="240" w:lineRule="auto"/>
        <w:jc w:val="center"/>
        <w:rPr>
          <w:rFonts w:ascii="Trebuchet MS" w:eastAsia="Times New Roman" w:hAnsi="Trebuchet MS" w:cs="Times New Roman"/>
          <w:i/>
          <w:color w:val="FF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 xml:space="preserve">с </w:t>
      </w:r>
      <w:r w:rsidRPr="001A5242"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 xml:space="preserve">1 сентября 2020 года </w:t>
      </w:r>
      <w:proofErr w:type="gramStart"/>
      <w:r w:rsidRPr="001A5242"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>обучающиеся</w:t>
      </w:r>
      <w:proofErr w:type="gramEnd"/>
    </w:p>
    <w:p w:rsidR="001A5242" w:rsidRDefault="001A5242" w:rsidP="001A5242">
      <w:pPr>
        <w:shd w:val="clear" w:color="auto" w:fill="FFFFFF"/>
        <w:spacing w:before="21" w:after="0" w:line="240" w:lineRule="auto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</w:pPr>
      <w:r w:rsidRPr="001A5242"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>1-4 классов  получают бесплатное горячее питание</w:t>
      </w:r>
    </w:p>
    <w:p w:rsidR="00B134E9" w:rsidRDefault="00B134E9" w:rsidP="001A5242">
      <w:pPr>
        <w:shd w:val="clear" w:color="auto" w:fill="FFFFFF"/>
        <w:spacing w:before="21" w:after="0" w:line="240" w:lineRule="auto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</w:pPr>
    </w:p>
    <w:p w:rsidR="00B134E9" w:rsidRPr="00CB3AF3" w:rsidRDefault="00CB3AF3" w:rsidP="00CB3AF3">
      <w:pPr>
        <w:shd w:val="clear" w:color="auto" w:fill="FFFFFF"/>
        <w:spacing w:before="21"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Theme="majorHAnsi" w:hAnsiTheme="majorHAnsi" w:cs="Arial"/>
          <w:color w:val="000000" w:themeColor="text1"/>
          <w:sz w:val="27"/>
          <w:szCs w:val="27"/>
          <w:shd w:val="clear" w:color="auto" w:fill="FFFFFF"/>
        </w:rPr>
        <w:t xml:space="preserve">         </w:t>
      </w:r>
      <w:r w:rsidR="00B134E9" w:rsidRPr="00CB3AF3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В.В. Путин в послании Федеральному собранию заявил, что все школьники начальных классов в России будут обеспечены бесплатным горячим питанием. Закон позволяет обеспечить бесплатным питанием детей, обучающихся в начальной школе, начиная с 1 сентября 2020 года с учетом переходного периода до 1 сентября 2023 года.</w:t>
      </w:r>
    </w:p>
    <w:p w:rsidR="00850E81" w:rsidRPr="00CB3AF3" w:rsidRDefault="00CB3AF3" w:rsidP="00C152A8">
      <w:pPr>
        <w:shd w:val="clear" w:color="auto" w:fill="FFFFFF"/>
        <w:spacing w:after="107" w:line="236" w:lineRule="atLeast"/>
        <w:jc w:val="both"/>
        <w:rPr>
          <w:rStyle w:val="apple-converted-space"/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CB3AF3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proofErr w:type="gramStart"/>
      <w:r w:rsidR="00C152A8" w:rsidRPr="00CB3AF3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52A8" w:rsidRPr="00CB3AF3">
        <w:rPr>
          <w:rStyle w:val="apple-converted-space"/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="00C152A8" w:rsidRPr="00CB3AF3">
          <w:rPr>
            <w:rStyle w:val="a4"/>
            <w:rFonts w:asciiTheme="majorHAnsi" w:hAnsiTheme="majorHAnsi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ст. 37 Закона об образовании</w:t>
        </w:r>
      </w:hyperlink>
      <w:r w:rsidR="00C152A8" w:rsidRPr="00CB3AF3">
        <w:rPr>
          <w:rStyle w:val="apple-converted-space"/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134E9" w:rsidRPr="00CB3AF3">
        <w:rPr>
          <w:rStyle w:val="apple-converted-space"/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говорится, что о</w:t>
      </w:r>
      <w:r w:rsidR="00850E81" w:rsidRPr="00CB3AF3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</w:t>
      </w:r>
      <w:proofErr w:type="gramEnd"/>
      <w:r w:rsidR="00850E81" w:rsidRPr="00CB3AF3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Федерации, местных бюджетов и иных источников финансирования, предусмотренных законодательством Российской Федерации.</w:t>
      </w:r>
      <w:r w:rsidR="00850E81" w:rsidRPr="00CB3AF3">
        <w:rPr>
          <w:rStyle w:val="apple-converted-space"/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</w:p>
    <w:p w:rsidR="00CB3AF3" w:rsidRPr="00CB3AF3" w:rsidRDefault="00CB3AF3" w:rsidP="00CB3AF3">
      <w:pPr>
        <w:shd w:val="clear" w:color="auto" w:fill="FFFFFF"/>
        <w:spacing w:before="21"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134E9" w:rsidRP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Во исполнение Послания Президента Российской Федерации «Об обеспечении бесплатным горячим питанием учеников начальной школы с первого по четвертый класс»  с </w:t>
      </w:r>
      <w:r w:rsidRP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="00B134E9" w:rsidRP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1 сентября школьники МБОУ Семено-Камышенская ООШ  получают бесплатное горячее пита</w:t>
      </w:r>
      <w:r w:rsidRP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ние </w:t>
      </w:r>
      <w:r w:rsidR="001A5242" w:rsidRP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в сумме 54 рубля 99 копеек в день на одного обучающегося.</w:t>
      </w:r>
    </w:p>
    <w:p w:rsidR="001A5242" w:rsidRPr="00CB3AF3" w:rsidRDefault="00CB3AF3" w:rsidP="00CB3AF3">
      <w:pPr>
        <w:shd w:val="clear" w:color="auto" w:fill="FFFFFF"/>
        <w:spacing w:before="21"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A5242" w:rsidRP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Вс</w:t>
      </w:r>
      <w:r w:rsidRP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его таких детей в нашем образовательном учреждении </w:t>
      </w:r>
      <w:r w:rsidR="001A5242" w:rsidRP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8.</w:t>
      </w:r>
    </w:p>
    <w:p w:rsidR="00CB3AF3" w:rsidRPr="00CB3AF3" w:rsidRDefault="001A5242" w:rsidP="001A524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  </w:t>
      </w:r>
    </w:p>
    <w:p w:rsidR="001A5242" w:rsidRPr="00CB3AF3" w:rsidRDefault="001A5242" w:rsidP="001A524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Вопросы по организации бесплатного питания в школе можно задать по телефону: </w:t>
      </w:r>
      <w:r w:rsidRPr="00CB3AF3">
        <w:rPr>
          <w:rFonts w:asciiTheme="majorHAnsi" w:eastAsia="Times New Roman" w:hAnsiTheme="majorHAnsi" w:cs="Times New Roman"/>
          <w:color w:val="7030A0"/>
          <w:sz w:val="28"/>
          <w:szCs w:val="28"/>
          <w:lang w:eastAsia="ru-RU"/>
        </w:rPr>
        <w:t>8(863</w:t>
      </w:r>
      <w:r w:rsidR="00CB3AF3" w:rsidRPr="00CB3AF3">
        <w:rPr>
          <w:rFonts w:asciiTheme="majorHAnsi" w:eastAsia="Times New Roman" w:hAnsiTheme="majorHAnsi" w:cs="Times New Roman"/>
          <w:color w:val="7030A0"/>
          <w:sz w:val="28"/>
          <w:szCs w:val="28"/>
          <w:lang w:eastAsia="ru-RU"/>
        </w:rPr>
        <w:t xml:space="preserve"> </w:t>
      </w:r>
      <w:r w:rsidRPr="00CB3AF3">
        <w:rPr>
          <w:rFonts w:asciiTheme="majorHAnsi" w:eastAsia="Times New Roman" w:hAnsiTheme="majorHAnsi" w:cs="Times New Roman"/>
          <w:color w:val="7030A0"/>
          <w:sz w:val="28"/>
          <w:szCs w:val="28"/>
          <w:lang w:eastAsia="ru-RU"/>
        </w:rPr>
        <w:t>87)44-7-34, Савченко Николай Иванович,</w:t>
      </w:r>
      <w:r w:rsidRP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директор МБОУ Семено-Камышенская ООШ</w:t>
      </w:r>
      <w:r w:rsidR="00CB3AF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.</w:t>
      </w:r>
    </w:p>
    <w:p w:rsidR="00F8367C" w:rsidRPr="00CB3AF3" w:rsidRDefault="00F8367C">
      <w:pPr>
        <w:rPr>
          <w:rFonts w:asciiTheme="majorHAnsi" w:hAnsiTheme="majorHAnsi"/>
          <w:color w:val="000000" w:themeColor="text1"/>
          <w:sz w:val="28"/>
          <w:szCs w:val="28"/>
        </w:rPr>
      </w:pPr>
    </w:p>
    <w:sectPr w:rsidR="00F8367C" w:rsidRPr="00CB3AF3" w:rsidSect="00F8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242"/>
    <w:rsid w:val="001A5242"/>
    <w:rsid w:val="002212D5"/>
    <w:rsid w:val="00320F5A"/>
    <w:rsid w:val="00677F2D"/>
    <w:rsid w:val="007E6216"/>
    <w:rsid w:val="00850E81"/>
    <w:rsid w:val="00B134E9"/>
    <w:rsid w:val="00C152A8"/>
    <w:rsid w:val="00CB3AF3"/>
    <w:rsid w:val="00E14C52"/>
    <w:rsid w:val="00EE0940"/>
    <w:rsid w:val="00F8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2A8"/>
  </w:style>
  <w:style w:type="character" w:styleId="a4">
    <w:name w:val="Hyperlink"/>
    <w:basedOn w:val="a0"/>
    <w:uiPriority w:val="99"/>
    <w:semiHidden/>
    <w:unhideWhenUsed/>
    <w:rsid w:val="00C152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52A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291362/9db18ed28bd6c0256461e303941d7e7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dcterms:created xsi:type="dcterms:W3CDTF">2020-09-14T15:15:00Z</dcterms:created>
  <dcterms:modified xsi:type="dcterms:W3CDTF">2020-10-21T18:12:00Z</dcterms:modified>
</cp:coreProperties>
</file>